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6C" w:rsidRPr="00473624" w:rsidRDefault="00102F6C" w:rsidP="00102F6C">
      <w:pPr>
        <w:spacing w:after="0" w:line="240" w:lineRule="auto"/>
        <w:jc w:val="center"/>
        <w:rPr>
          <w:rFonts w:cstheme="minorHAnsi"/>
          <w:b/>
          <w:sz w:val="28"/>
          <w:szCs w:val="28"/>
        </w:rPr>
      </w:pPr>
      <w:r>
        <w:rPr>
          <w:rFonts w:cstheme="minorHAnsi"/>
          <w:b/>
          <w:sz w:val="36"/>
          <w:szCs w:val="36"/>
          <w:u w:val="single"/>
        </w:rPr>
        <w:t>The Tale of Yellow Quill</w:t>
      </w:r>
    </w:p>
    <w:p w:rsidR="00102F6C" w:rsidRDefault="00102F6C" w:rsidP="00102F6C">
      <w:pPr>
        <w:spacing w:before="120" w:after="0" w:line="240" w:lineRule="auto"/>
        <w:rPr>
          <w:rFonts w:cstheme="minorHAnsi"/>
          <w:sz w:val="24"/>
          <w:szCs w:val="24"/>
        </w:rPr>
      </w:pPr>
      <w:r w:rsidRPr="004A2D60">
        <w:rPr>
          <w:rFonts w:cstheme="minorHAnsi"/>
          <w:sz w:val="24"/>
          <w:szCs w:val="24"/>
        </w:rPr>
        <w:t>Name: ____________________________</w:t>
      </w:r>
    </w:p>
    <w:p w:rsidR="00102F6C" w:rsidRPr="00DF5EDF"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In what year</w:t>
      </w:r>
      <w:r w:rsidRPr="00DF5EDF">
        <w:rPr>
          <w:rFonts w:cstheme="minorHAnsi"/>
          <w:sz w:val="24"/>
          <w:szCs w:val="24"/>
        </w:rPr>
        <w:t xml:space="preserve"> </w:t>
      </w:r>
      <w:proofErr w:type="gramStart"/>
      <w:r w:rsidRPr="00DF5EDF">
        <w:rPr>
          <w:rFonts w:cstheme="minorHAnsi"/>
          <w:sz w:val="24"/>
          <w:szCs w:val="24"/>
        </w:rPr>
        <w:t>was Safe Drinking Wate</w:t>
      </w:r>
      <w:r>
        <w:rPr>
          <w:rFonts w:cstheme="minorHAnsi"/>
          <w:sz w:val="24"/>
          <w:szCs w:val="24"/>
        </w:rPr>
        <w:t>r Foundation (SDWF) formed</w:t>
      </w:r>
      <w:proofErr w:type="gramEnd"/>
      <w:r>
        <w:rPr>
          <w:rFonts w:cstheme="minorHAnsi"/>
          <w:sz w:val="24"/>
          <w:szCs w:val="24"/>
        </w:rPr>
        <w:t>? In what year</w:t>
      </w:r>
      <w:r w:rsidRPr="00DF5EDF">
        <w:rPr>
          <w:rFonts w:cstheme="minorHAnsi"/>
          <w:sz w:val="24"/>
          <w:szCs w:val="24"/>
        </w:rPr>
        <w:t xml:space="preserve"> did it become a registered Canadian charity?</w:t>
      </w:r>
      <w:r>
        <w:rPr>
          <w:rFonts w:cstheme="minorHAnsi"/>
          <w:sz w:val="24"/>
          <w:szCs w:val="24"/>
        </w:rPr>
        <w:t xml:space="preserve"> (2 marks)</w:t>
      </w:r>
      <w:r w:rsidRPr="00DF5EDF">
        <w:rPr>
          <w:rFonts w:cstheme="minorHAnsi"/>
          <w:sz w:val="24"/>
          <w:szCs w:val="24"/>
        </w:rPr>
        <w:br/>
      </w:r>
      <w:r w:rsidRPr="00DF5EDF">
        <w:rPr>
          <w:rFonts w:cstheme="minorHAnsi"/>
          <w:sz w:val="24"/>
          <w:szCs w:val="24"/>
        </w:rPr>
        <w:br/>
        <w:t>________________________________________________________________________</w:t>
      </w:r>
      <w:r w:rsidRPr="00DF5EDF">
        <w:rPr>
          <w:rFonts w:cstheme="minorHAnsi"/>
          <w:sz w:val="24"/>
          <w:szCs w:val="24"/>
        </w:rPr>
        <w:br/>
      </w:r>
    </w:p>
    <w:p w:rsidR="00102F6C" w:rsidRPr="00DF5EDF" w:rsidRDefault="00102F6C" w:rsidP="00102F6C">
      <w:pPr>
        <w:pStyle w:val="ListParagraph"/>
        <w:numPr>
          <w:ilvl w:val="0"/>
          <w:numId w:val="3"/>
        </w:numPr>
        <w:spacing w:before="120" w:after="0" w:line="240" w:lineRule="auto"/>
        <w:rPr>
          <w:rFonts w:cstheme="minorHAnsi"/>
          <w:sz w:val="24"/>
          <w:szCs w:val="24"/>
        </w:rPr>
      </w:pPr>
      <w:r w:rsidRPr="00DF5EDF">
        <w:rPr>
          <w:rFonts w:cstheme="minorHAnsi"/>
          <w:sz w:val="24"/>
          <w:szCs w:val="24"/>
        </w:rPr>
        <w:t>In what year did Yellow Quill’s boil water advisory begin? When did Dr. Hans Peterson first learn about the plight of Yellow Quill First Nation?</w:t>
      </w:r>
      <w:r>
        <w:rPr>
          <w:rFonts w:cstheme="minorHAnsi"/>
          <w:sz w:val="24"/>
          <w:szCs w:val="24"/>
        </w:rPr>
        <w:t xml:space="preserve"> (2 marks)</w:t>
      </w:r>
    </w:p>
    <w:p w:rsidR="00102F6C" w:rsidRPr="00DF5EDF" w:rsidRDefault="00102F6C" w:rsidP="00102F6C">
      <w:pPr>
        <w:pStyle w:val="ListParagraph"/>
        <w:spacing w:before="120" w:after="0" w:line="240" w:lineRule="auto"/>
        <w:rPr>
          <w:rFonts w:cstheme="minorHAnsi"/>
          <w:sz w:val="24"/>
          <w:szCs w:val="24"/>
        </w:rPr>
      </w:pPr>
    </w:p>
    <w:p w:rsidR="00102F6C" w:rsidRPr="00DF5EDF"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sidRPr="00DF5EDF">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 xml:space="preserve">In which province </w:t>
      </w:r>
      <w:proofErr w:type="gramStart"/>
      <w:r>
        <w:rPr>
          <w:rFonts w:cstheme="minorHAnsi"/>
          <w:sz w:val="24"/>
          <w:szCs w:val="24"/>
        </w:rPr>
        <w:t>is</w:t>
      </w:r>
      <w:proofErr w:type="gramEnd"/>
      <w:r>
        <w:rPr>
          <w:rFonts w:cstheme="minorHAnsi"/>
          <w:sz w:val="24"/>
          <w:szCs w:val="24"/>
        </w:rPr>
        <w:t xml:space="preserve"> Yellow Quill First Nation located? (1 mark)</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 xml:space="preserve">On what date did Carla </w:t>
      </w:r>
      <w:proofErr w:type="spellStart"/>
      <w:r>
        <w:rPr>
          <w:rFonts w:cstheme="minorHAnsi"/>
          <w:sz w:val="24"/>
          <w:szCs w:val="24"/>
        </w:rPr>
        <w:t>Plotnikoff</w:t>
      </w:r>
      <w:proofErr w:type="spellEnd"/>
      <w:r>
        <w:rPr>
          <w:rFonts w:cstheme="minorHAnsi"/>
          <w:sz w:val="24"/>
          <w:szCs w:val="24"/>
        </w:rPr>
        <w:t xml:space="preserve"> and Dr. Hans Peterson drive to Yellow Quill? (1 mark)</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While Yellow Quill First Nation had a boil water advisory, what was the name of their water treatment plant operator? (1 mark)</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What was the name of the chemical that Dr. Peterson saw at the water treatment plant that really concerned him? Why did this chemical really concern him? (2 marks)</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How long (approximately, in minutes) was Yellow Quill’s water treatment process? (1 mark)</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How long (approximately, in minutes) was Saskatoon’s water treatment process? (1 mark)</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lastRenderedPageBreak/>
        <w:t xml:space="preserve">In the presentation, you learned that if you drank a glass of Yellow Quill tap water you would consume 10 million particles per glass! Of what </w:t>
      </w:r>
      <w:proofErr w:type="gramStart"/>
      <w:r>
        <w:rPr>
          <w:rFonts w:cstheme="minorHAnsi"/>
          <w:sz w:val="24"/>
          <w:szCs w:val="24"/>
        </w:rPr>
        <w:t>are those particles composed</w:t>
      </w:r>
      <w:proofErr w:type="gramEnd"/>
      <w:r>
        <w:rPr>
          <w:rFonts w:cstheme="minorHAnsi"/>
          <w:sz w:val="24"/>
          <w:szCs w:val="24"/>
        </w:rPr>
        <w:t>? (4 marks)</w:t>
      </w:r>
      <w:r>
        <w:rPr>
          <w:rFonts w:cstheme="minorHAnsi"/>
          <w:sz w:val="24"/>
          <w:szCs w:val="24"/>
        </w:rPr>
        <w:br/>
      </w:r>
    </w:p>
    <w:p w:rsidR="00102F6C" w:rsidRDefault="00102F6C" w:rsidP="00102F6C">
      <w:pPr>
        <w:pStyle w:val="ListParagraph"/>
        <w:numPr>
          <w:ilvl w:val="0"/>
          <w:numId w:val="4"/>
        </w:numPr>
        <w:spacing w:before="120" w:after="0" w:line="240" w:lineRule="auto"/>
        <w:rPr>
          <w:rFonts w:cstheme="minorHAnsi"/>
          <w:sz w:val="24"/>
          <w:szCs w:val="24"/>
        </w:rPr>
      </w:pPr>
      <w:r>
        <w:rPr>
          <w:rFonts w:cstheme="minorHAnsi"/>
          <w:sz w:val="24"/>
          <w:szCs w:val="24"/>
        </w:rPr>
        <w:t>_____________________________________________________________</w:t>
      </w:r>
      <w:r>
        <w:rPr>
          <w:rFonts w:cstheme="minorHAnsi"/>
          <w:sz w:val="24"/>
          <w:szCs w:val="24"/>
        </w:rPr>
        <w:br/>
      </w:r>
    </w:p>
    <w:p w:rsidR="00102F6C" w:rsidRPr="00BD2D2B" w:rsidRDefault="00102F6C" w:rsidP="00102F6C">
      <w:pPr>
        <w:pStyle w:val="ListParagraph"/>
        <w:numPr>
          <w:ilvl w:val="0"/>
          <w:numId w:val="4"/>
        </w:numPr>
        <w:spacing w:before="120" w:after="0" w:line="240" w:lineRule="auto"/>
        <w:rPr>
          <w:rFonts w:cstheme="minorHAnsi"/>
          <w:sz w:val="24"/>
          <w:szCs w:val="24"/>
        </w:rPr>
      </w:pPr>
      <w:r>
        <w:rPr>
          <w:rFonts w:cstheme="minorHAnsi"/>
          <w:sz w:val="24"/>
          <w:szCs w:val="24"/>
        </w:rPr>
        <w:t>_____________________________________________________________</w:t>
      </w:r>
      <w:r>
        <w:rPr>
          <w:rFonts w:cstheme="minorHAnsi"/>
          <w:sz w:val="24"/>
          <w:szCs w:val="24"/>
        </w:rPr>
        <w:br/>
      </w:r>
    </w:p>
    <w:p w:rsidR="00102F6C" w:rsidRPr="00BD2D2B" w:rsidRDefault="00102F6C" w:rsidP="00102F6C">
      <w:pPr>
        <w:pStyle w:val="ListParagraph"/>
        <w:numPr>
          <w:ilvl w:val="0"/>
          <w:numId w:val="4"/>
        </w:numPr>
        <w:spacing w:before="120" w:after="0" w:line="240" w:lineRule="auto"/>
        <w:rPr>
          <w:rFonts w:cstheme="minorHAnsi"/>
          <w:sz w:val="24"/>
          <w:szCs w:val="24"/>
        </w:rPr>
      </w:pPr>
      <w:r>
        <w:rPr>
          <w:rFonts w:cstheme="minorHAnsi"/>
          <w:sz w:val="24"/>
          <w:szCs w:val="24"/>
        </w:rPr>
        <w:t>_____________________________________________________________</w:t>
      </w:r>
      <w:r>
        <w:rPr>
          <w:rFonts w:cstheme="minorHAnsi"/>
          <w:sz w:val="24"/>
          <w:szCs w:val="24"/>
        </w:rPr>
        <w:br/>
      </w:r>
    </w:p>
    <w:p w:rsidR="00102F6C" w:rsidRDefault="00102F6C" w:rsidP="00102F6C">
      <w:pPr>
        <w:pStyle w:val="ListParagraph"/>
        <w:numPr>
          <w:ilvl w:val="0"/>
          <w:numId w:val="4"/>
        </w:numPr>
        <w:spacing w:before="120" w:after="0" w:line="240" w:lineRule="auto"/>
        <w:rPr>
          <w:rFonts w:cstheme="minorHAnsi"/>
          <w:sz w:val="24"/>
          <w:szCs w:val="24"/>
        </w:rPr>
      </w:pPr>
      <w:r>
        <w:rPr>
          <w:rFonts w:cstheme="minorHAnsi"/>
          <w:sz w:val="24"/>
          <w:szCs w:val="24"/>
        </w:rPr>
        <w:t>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What is the name of the creek from which Yellow Quill got its water? What was the problem with this small watercourse? What was an upstream community doing at the same time Yellow Quill filled its water reservoir? (3 marks)</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 xml:space="preserve">For how long had Yellow Quill’s </w:t>
      </w:r>
      <w:proofErr w:type="gramStart"/>
      <w:r>
        <w:rPr>
          <w:rFonts w:cstheme="minorHAnsi"/>
          <w:sz w:val="24"/>
          <w:szCs w:val="24"/>
        </w:rPr>
        <w:t>boil</w:t>
      </w:r>
      <w:proofErr w:type="gramEnd"/>
      <w:r>
        <w:rPr>
          <w:rFonts w:cstheme="minorHAnsi"/>
          <w:sz w:val="24"/>
          <w:szCs w:val="24"/>
        </w:rPr>
        <w:t xml:space="preserve"> water advisory continued when a group of elderly community members filed a class action lawsuit against the federal government? How many community members filed the class action lawsuit? (2 marks)</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How long was the pilot and research project? What is the system that was developed called (write out all of the words)? What is the acronym for the system that was developed? (4 marks)</w:t>
      </w:r>
      <w:r>
        <w:rPr>
          <w:rFonts w:cstheme="minorHAnsi"/>
          <w:sz w:val="24"/>
          <w:szCs w:val="24"/>
        </w:rPr>
        <w:br/>
      </w: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 xml:space="preserve">Why do you think that the boil water advisory had continued for nine years before a solution </w:t>
      </w:r>
      <w:proofErr w:type="gramStart"/>
      <w:r>
        <w:rPr>
          <w:rFonts w:cstheme="minorHAnsi"/>
          <w:sz w:val="24"/>
          <w:szCs w:val="24"/>
        </w:rPr>
        <w:t>was found</w:t>
      </w:r>
      <w:proofErr w:type="gramEnd"/>
      <w:r>
        <w:rPr>
          <w:rFonts w:cstheme="minorHAnsi"/>
          <w:sz w:val="24"/>
          <w:szCs w:val="24"/>
        </w:rPr>
        <w:t>? (3 marks)</w:t>
      </w:r>
      <w:r>
        <w:rPr>
          <w:rFonts w:cstheme="minorHAnsi"/>
          <w:sz w:val="24"/>
          <w:szCs w:val="24"/>
        </w:rPr>
        <w:br/>
      </w: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P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r>
        <w:rPr>
          <w:rFonts w:cstheme="minorHAnsi"/>
          <w:sz w:val="24"/>
          <w:szCs w:val="24"/>
        </w:rPr>
        <w:br/>
      </w:r>
      <w:r w:rsidRPr="00102F6C">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lastRenderedPageBreak/>
        <w:t>If you were an elderly community member in Yellow Quill, would you have joined the class action lawsuit? Why or why not? (2 marks)</w:t>
      </w:r>
      <w:r>
        <w:rPr>
          <w:rFonts w:cstheme="minorHAnsi"/>
          <w:sz w:val="24"/>
          <w:szCs w:val="24"/>
        </w:rPr>
        <w:br/>
      </w: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r>
        <w:rPr>
          <w:rFonts w:cstheme="minorHAnsi"/>
          <w:sz w:val="24"/>
          <w:szCs w:val="24"/>
        </w:rPr>
        <w:br/>
      </w:r>
    </w:p>
    <w:p w:rsidR="00102F6C" w:rsidRDefault="00102F6C" w:rsidP="00102F6C">
      <w:pPr>
        <w:pStyle w:val="ListParagraph"/>
        <w:numPr>
          <w:ilvl w:val="0"/>
          <w:numId w:val="3"/>
        </w:numPr>
        <w:spacing w:before="120" w:after="0" w:line="240" w:lineRule="auto"/>
        <w:rPr>
          <w:rFonts w:cstheme="minorHAnsi"/>
          <w:sz w:val="24"/>
          <w:szCs w:val="24"/>
        </w:rPr>
      </w:pPr>
      <w:r>
        <w:rPr>
          <w:rFonts w:cstheme="minorHAnsi"/>
          <w:sz w:val="24"/>
          <w:szCs w:val="24"/>
        </w:rPr>
        <w:t>Write a three-paragraph summary about what you learned from the Yellow Quill First Nation video (write on the back of this sheet or attach a piece of loose-leaf if necessary). (9 marks)</w:t>
      </w:r>
    </w:p>
    <w:p w:rsidR="00102F6C" w:rsidRDefault="00102F6C" w:rsidP="00102F6C">
      <w:pPr>
        <w:pStyle w:val="ListParagraph"/>
        <w:spacing w:before="120" w:after="0" w:line="240" w:lineRule="auto"/>
        <w:rPr>
          <w:rFonts w:cstheme="minorHAnsi"/>
          <w:sz w:val="24"/>
          <w:szCs w:val="24"/>
        </w:rPr>
      </w:pPr>
      <w:r>
        <w:rPr>
          <w:rFonts w:cstheme="minorHAnsi"/>
          <w:sz w:val="24"/>
          <w:szCs w:val="24"/>
        </w:rPr>
        <w:br/>
      </w: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r>
        <w:rPr>
          <w:rFonts w:cstheme="minorHAnsi"/>
          <w:sz w:val="24"/>
          <w:szCs w:val="24"/>
        </w:rPr>
        <w:br/>
      </w:r>
      <w:r w:rsidRPr="00066101">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p>
    <w:p w:rsidR="00102F6C" w:rsidRPr="00066101" w:rsidRDefault="00102F6C" w:rsidP="00102F6C">
      <w:pPr>
        <w:pStyle w:val="ListParagraph"/>
        <w:spacing w:before="120" w:after="0" w:line="240" w:lineRule="auto"/>
        <w:rPr>
          <w:rFonts w:cstheme="minorHAnsi"/>
          <w:sz w:val="24"/>
          <w:szCs w:val="24"/>
        </w:rPr>
      </w:pPr>
      <w:r>
        <w:rPr>
          <w:rFonts w:cstheme="minorHAnsi"/>
          <w:sz w:val="24"/>
          <w:szCs w:val="24"/>
        </w:rPr>
        <w:br/>
      </w:r>
      <w:r w:rsidRPr="00066101">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p>
    <w:p w:rsidR="00102F6C" w:rsidRPr="00066101" w:rsidRDefault="00102F6C" w:rsidP="00102F6C">
      <w:pPr>
        <w:pStyle w:val="ListParagraph"/>
        <w:spacing w:before="120" w:after="0" w:line="240" w:lineRule="auto"/>
        <w:rPr>
          <w:rFonts w:cstheme="minorHAnsi"/>
          <w:sz w:val="24"/>
          <w:szCs w:val="24"/>
        </w:rPr>
      </w:pPr>
      <w:r>
        <w:rPr>
          <w:rFonts w:cstheme="minorHAnsi"/>
          <w:sz w:val="24"/>
          <w:szCs w:val="24"/>
        </w:rPr>
        <w:br/>
      </w:r>
      <w:r w:rsidRPr="00066101">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066101">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r>
        <w:rPr>
          <w:rFonts w:cstheme="minorHAnsi"/>
          <w:sz w:val="24"/>
          <w:szCs w:val="24"/>
        </w:rPr>
        <w:br/>
      </w:r>
      <w:r w:rsidRPr="00066101">
        <w:rPr>
          <w:rFonts w:cstheme="minorHAnsi"/>
          <w:sz w:val="24"/>
          <w:szCs w:val="24"/>
        </w:rPr>
        <w:t>________________________________________________________________________</w:t>
      </w:r>
    </w:p>
    <w:p w:rsidR="00102F6C" w:rsidRDefault="00102F6C" w:rsidP="00102F6C">
      <w:pPr>
        <w:pStyle w:val="ListParagraph"/>
        <w:spacing w:before="120" w:after="0" w:line="240" w:lineRule="auto"/>
        <w:rPr>
          <w:rFonts w:cstheme="minorHAnsi"/>
          <w:sz w:val="24"/>
          <w:szCs w:val="24"/>
        </w:rPr>
      </w:pPr>
    </w:p>
    <w:p w:rsidR="00102F6C" w:rsidRDefault="00102F6C" w:rsidP="00102F6C">
      <w:pPr>
        <w:pStyle w:val="ListParagraph"/>
        <w:spacing w:before="120" w:after="0" w:line="240" w:lineRule="auto"/>
        <w:rPr>
          <w:rFonts w:cstheme="minorHAnsi"/>
          <w:sz w:val="24"/>
          <w:szCs w:val="24"/>
        </w:rPr>
      </w:pPr>
      <w:r w:rsidRPr="00DF5EDF">
        <w:rPr>
          <w:rFonts w:cstheme="minorHAnsi"/>
          <w:sz w:val="24"/>
          <w:szCs w:val="24"/>
        </w:rPr>
        <w:t>________________________________________________________________________</w:t>
      </w:r>
    </w:p>
    <w:p w:rsidR="00102F6C" w:rsidRDefault="00102F6C" w:rsidP="00102F6C">
      <w:pPr>
        <w:spacing w:before="120" w:after="0" w:line="240" w:lineRule="auto"/>
        <w:rPr>
          <w:rFonts w:cstheme="minorHAnsi"/>
          <w:sz w:val="24"/>
          <w:szCs w:val="24"/>
        </w:rPr>
      </w:pPr>
    </w:p>
    <w:p w:rsidR="00102F6C" w:rsidRPr="00066101" w:rsidRDefault="00102F6C" w:rsidP="00102F6C">
      <w:pPr>
        <w:spacing w:before="120" w:after="0" w:line="240" w:lineRule="auto"/>
        <w:rPr>
          <w:rFonts w:cstheme="minorHAnsi"/>
          <w:sz w:val="24"/>
          <w:szCs w:val="24"/>
        </w:rPr>
      </w:pPr>
      <w:bookmarkStart w:id="0" w:name="_GoBack"/>
      <w:bookmarkEnd w:id="0"/>
      <w:r w:rsidRPr="00066101">
        <w:rPr>
          <w:rFonts w:cstheme="minorHAnsi"/>
          <w:sz w:val="24"/>
          <w:szCs w:val="24"/>
        </w:rPr>
        <w:t>Total: ____/38</w:t>
      </w:r>
    </w:p>
    <w:p w:rsidR="0029090E" w:rsidRPr="00BA720C" w:rsidRDefault="0029090E" w:rsidP="00BA720C"/>
    <w:sectPr w:rsidR="0029090E" w:rsidRPr="00BA720C" w:rsidSect="006F5AA6">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E3" w:rsidRDefault="00D77AE3" w:rsidP="00983FCF">
      <w:pPr>
        <w:spacing w:after="0" w:line="240" w:lineRule="auto"/>
      </w:pPr>
      <w:r>
        <w:separator/>
      </w:r>
    </w:p>
  </w:endnote>
  <w:endnote w:type="continuationSeparator" w:id="0">
    <w:p w:rsidR="00D77AE3" w:rsidRDefault="00D77AE3" w:rsidP="0098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rsidP="00983FCF">
    <w:pPr>
      <w:pStyle w:val="Footer"/>
    </w:pPr>
    <w:r>
      <w:tab/>
    </w:r>
    <w:r>
      <w:tab/>
    </w:r>
    <w:hyperlink r:id="rId1" w:history="1">
      <w:r w:rsidRPr="00E33E9E">
        <w:rPr>
          <w:rStyle w:val="Hyperlink"/>
        </w:rPr>
        <w:t>www.safewater.org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E3" w:rsidRDefault="00D77AE3" w:rsidP="00983FCF">
      <w:pPr>
        <w:spacing w:after="0" w:line="240" w:lineRule="auto"/>
      </w:pPr>
      <w:r>
        <w:separator/>
      </w:r>
    </w:p>
  </w:footnote>
  <w:footnote w:type="continuationSeparator" w:id="0">
    <w:p w:rsidR="00D77AE3" w:rsidRDefault="00D77AE3" w:rsidP="0098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CF" w:rsidRDefault="00983FCF">
    <w:pPr>
      <w:pStyle w:val="Header"/>
    </w:pPr>
    <w:r>
      <w:rPr>
        <w:noProof/>
        <w:lang w:val="en-US"/>
      </w:rPr>
      <w:drawing>
        <wp:inline distT="0" distB="0" distL="0" distR="0">
          <wp:extent cx="1762545" cy="9810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WFLogoVeryHighRes2012.jpg"/>
                  <pic:cNvPicPr/>
                </pic:nvPicPr>
                <pic:blipFill>
                  <a:blip r:embed="rId1">
                    <a:extLst>
                      <a:ext uri="{28A0092B-C50C-407E-A947-70E740481C1C}">
                        <a14:useLocalDpi xmlns:a14="http://schemas.microsoft.com/office/drawing/2010/main" val="0"/>
                      </a:ext>
                    </a:extLst>
                  </a:blip>
                  <a:stretch>
                    <a:fillRect/>
                  </a:stretch>
                </pic:blipFill>
                <pic:spPr>
                  <a:xfrm>
                    <a:off x="0" y="0"/>
                    <a:ext cx="1778249" cy="989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9A5"/>
    <w:multiLevelType w:val="hybridMultilevel"/>
    <w:tmpl w:val="897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0BDA"/>
    <w:multiLevelType w:val="hybridMultilevel"/>
    <w:tmpl w:val="8970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96E43"/>
    <w:multiLevelType w:val="hybridMultilevel"/>
    <w:tmpl w:val="A180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93F43"/>
    <w:multiLevelType w:val="hybridMultilevel"/>
    <w:tmpl w:val="23C22572"/>
    <w:lvl w:ilvl="0" w:tplc="E400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F"/>
    <w:rsid w:val="00012996"/>
    <w:rsid w:val="00102F6C"/>
    <w:rsid w:val="0029090E"/>
    <w:rsid w:val="00316591"/>
    <w:rsid w:val="005A25E3"/>
    <w:rsid w:val="006F5AA6"/>
    <w:rsid w:val="007C4786"/>
    <w:rsid w:val="007C6E5C"/>
    <w:rsid w:val="007F3E37"/>
    <w:rsid w:val="009008E0"/>
    <w:rsid w:val="00983FCF"/>
    <w:rsid w:val="00A632F8"/>
    <w:rsid w:val="00A70E9A"/>
    <w:rsid w:val="00A847C8"/>
    <w:rsid w:val="00BA720C"/>
    <w:rsid w:val="00C06C61"/>
    <w:rsid w:val="00D16D65"/>
    <w:rsid w:val="00D41A5A"/>
    <w:rsid w:val="00D77AE3"/>
    <w:rsid w:val="00D855E7"/>
    <w:rsid w:val="00DF3799"/>
    <w:rsid w:val="00E4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02E6"/>
  <w15:chartTrackingRefBased/>
  <w15:docId w15:val="{E763111D-9A58-4CEC-B9EA-707055B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6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CF"/>
  </w:style>
  <w:style w:type="paragraph" w:styleId="Footer">
    <w:name w:val="footer"/>
    <w:basedOn w:val="Normal"/>
    <w:link w:val="FooterChar"/>
    <w:uiPriority w:val="99"/>
    <w:unhideWhenUsed/>
    <w:rsid w:val="0098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CF"/>
  </w:style>
  <w:style w:type="character" w:styleId="Hyperlink">
    <w:name w:val="Hyperlink"/>
    <w:basedOn w:val="DefaultParagraphFont"/>
    <w:uiPriority w:val="99"/>
    <w:unhideWhenUsed/>
    <w:rsid w:val="00983FCF"/>
    <w:rPr>
      <w:color w:val="0563C1" w:themeColor="hyperlink"/>
      <w:u w:val="single"/>
    </w:rPr>
  </w:style>
  <w:style w:type="table" w:styleId="TableGrid">
    <w:name w:val="Table Grid"/>
    <w:basedOn w:val="TableNormal"/>
    <w:uiPriority w:val="39"/>
    <w:rsid w:val="009008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fe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Drinking Water Foundation</dc:creator>
  <cp:keywords/>
  <dc:description/>
  <cp:lastModifiedBy>Safe Drinking Water Foundation</cp:lastModifiedBy>
  <cp:revision>2</cp:revision>
  <dcterms:created xsi:type="dcterms:W3CDTF">2019-04-12T23:53:00Z</dcterms:created>
  <dcterms:modified xsi:type="dcterms:W3CDTF">2019-04-12T23:53:00Z</dcterms:modified>
</cp:coreProperties>
</file>