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38" w:rsidRDefault="000B1A38" w:rsidP="000B1A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Rubric for Marking Background Assessment and Implementation Strategy Assignment</w:t>
      </w:r>
    </w:p>
    <w:p w:rsidR="000B1A38" w:rsidRDefault="000B1A38" w:rsidP="000B1A3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B1A38" w:rsidRDefault="000B1A38" w:rsidP="000B1A3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   ____________________________________  Date: _____________________________</w:t>
      </w:r>
    </w:p>
    <w:p w:rsidR="000B1A38" w:rsidRDefault="000B1A38" w:rsidP="000B1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0"/>
        <w:gridCol w:w="2052"/>
        <w:gridCol w:w="1742"/>
        <w:gridCol w:w="1742"/>
        <w:gridCol w:w="1714"/>
      </w:tblGrid>
      <w:tr w:rsidR="000B1A38" w:rsidTr="000B1A3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Excellent (20)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Good (15)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Fair (10)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Poor (5)</w:t>
            </w:r>
          </w:p>
        </w:tc>
      </w:tr>
      <w:tr w:rsidR="000B1A38" w:rsidTr="000B1A3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Components of the Background Assessment and of the Implementation Strategy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of the necessary components of the Background Assessment and of the Implementation Strategy are included.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One component was missing.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Two to less than half of the components were missing.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Half or more than half of the components were missing.</w:t>
            </w:r>
          </w:p>
        </w:tc>
      </w:tr>
      <w:tr w:rsidR="000B1A38" w:rsidTr="000B1A3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document was formatted nicely with the summary in a box, appropriate spacing, etc.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Very well formatted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Well formatted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formatting was okay.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formatting was poorly done.</w:t>
            </w:r>
          </w:p>
        </w:tc>
      </w:tr>
      <w:tr w:rsidR="000B1A38" w:rsidTr="000B1A3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information included in the document was informative.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Very informative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Quite informative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Somewhat informative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very informative</w:t>
            </w:r>
          </w:p>
        </w:tc>
      </w:tr>
      <w:tr w:rsidR="000B1A38" w:rsidTr="000B1A3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Accuracy of information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do not believe there to be any inaccuracies.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one or two small inaccuracies.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are several small inaccuracies or one or two large inaccuracies.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Much of the information is inaccurate.</w:t>
            </w:r>
          </w:p>
        </w:tc>
      </w:tr>
      <w:tr w:rsidR="000B1A38" w:rsidTr="000B1A3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Spelling and Grammar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two or fewer minor errors.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a few errors.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several errors.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A38" w:rsidRDefault="000B1A38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were many errors. The errors interfered with understanding.</w:t>
            </w:r>
          </w:p>
        </w:tc>
      </w:tr>
    </w:tbl>
    <w:p w:rsidR="000B1A38" w:rsidRDefault="000B1A38" w:rsidP="000B1A3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B1A38" w:rsidRDefault="000B1A38" w:rsidP="000B1A3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Mark: _____/100</w:t>
      </w:r>
    </w:p>
    <w:p w:rsidR="000B1A38" w:rsidRPr="000B1A38" w:rsidRDefault="000B1A38" w:rsidP="000B1A38">
      <w:pPr>
        <w:spacing w:before="160" w:line="257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Comments: ______________________________________</w:t>
      </w:r>
      <w:r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________________________________</w:t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</w:p>
    <w:sectPr w:rsidR="000B1A38" w:rsidRPr="000B1A38" w:rsidSect="00780D4F">
      <w:headerReference w:type="default" r:id="rId7"/>
      <w:foot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83" w:rsidRDefault="00437D83" w:rsidP="00983FCF">
      <w:pPr>
        <w:spacing w:after="0" w:line="240" w:lineRule="auto"/>
      </w:pPr>
      <w:r>
        <w:separator/>
      </w:r>
    </w:p>
  </w:endnote>
  <w:endnote w:type="continuationSeparator" w:id="0">
    <w:p w:rsidR="00437D83" w:rsidRDefault="00437D83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 w:rsidP="00983FCF">
    <w:pPr>
      <w:pStyle w:val="Footer"/>
    </w:pPr>
    <w:r>
      <w:tab/>
    </w:r>
    <w:r>
      <w:tab/>
    </w:r>
    <w:hyperlink r:id="rId1" w:history="1">
      <w:r w:rsidRPr="00E33E9E">
        <w:rPr>
          <w:rStyle w:val="Hyperlink"/>
        </w:rPr>
        <w:t>www.safewater.org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83" w:rsidRDefault="00437D83" w:rsidP="00983FCF">
      <w:pPr>
        <w:spacing w:after="0" w:line="240" w:lineRule="auto"/>
      </w:pPr>
      <w:r>
        <w:separator/>
      </w:r>
    </w:p>
  </w:footnote>
  <w:footnote w:type="continuationSeparator" w:id="0">
    <w:p w:rsidR="00437D83" w:rsidRDefault="00437D83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CF" w:rsidRDefault="00983FCF">
    <w:pPr>
      <w:pStyle w:val="Header"/>
    </w:pPr>
    <w:r>
      <w:rPr>
        <w:noProof/>
        <w:lang w:val="en-US"/>
      </w:rPr>
      <w:drawing>
        <wp:inline distT="0" distB="0" distL="0" distR="0">
          <wp:extent cx="1762545" cy="98107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WFLogoVeryHighRes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249" cy="98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9A5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E30"/>
    <w:multiLevelType w:val="hybridMultilevel"/>
    <w:tmpl w:val="BE4E6A12"/>
    <w:lvl w:ilvl="0" w:tplc="A55E98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70BDA"/>
    <w:multiLevelType w:val="hybridMultilevel"/>
    <w:tmpl w:val="8970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3896"/>
    <w:multiLevelType w:val="hybridMultilevel"/>
    <w:tmpl w:val="3DBC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20B0"/>
    <w:multiLevelType w:val="hybridMultilevel"/>
    <w:tmpl w:val="4C96A476"/>
    <w:lvl w:ilvl="0" w:tplc="CDC0C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96E43"/>
    <w:multiLevelType w:val="hybridMultilevel"/>
    <w:tmpl w:val="A180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D57EE"/>
    <w:multiLevelType w:val="hybridMultilevel"/>
    <w:tmpl w:val="806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52369"/>
    <w:multiLevelType w:val="hybridMultilevel"/>
    <w:tmpl w:val="806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93F43"/>
    <w:multiLevelType w:val="hybridMultilevel"/>
    <w:tmpl w:val="23C22572"/>
    <w:lvl w:ilvl="0" w:tplc="E4008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CF"/>
    <w:rsid w:val="00012996"/>
    <w:rsid w:val="000B1A38"/>
    <w:rsid w:val="00102F6C"/>
    <w:rsid w:val="0029090E"/>
    <w:rsid w:val="00316591"/>
    <w:rsid w:val="00437D83"/>
    <w:rsid w:val="004E06C1"/>
    <w:rsid w:val="005558C4"/>
    <w:rsid w:val="005A25E3"/>
    <w:rsid w:val="005C5785"/>
    <w:rsid w:val="006D52AC"/>
    <w:rsid w:val="006F5AA6"/>
    <w:rsid w:val="00780D4F"/>
    <w:rsid w:val="007C4786"/>
    <w:rsid w:val="007C6E5C"/>
    <w:rsid w:val="007F3E37"/>
    <w:rsid w:val="009008E0"/>
    <w:rsid w:val="00983FCF"/>
    <w:rsid w:val="00A632F8"/>
    <w:rsid w:val="00A70E9A"/>
    <w:rsid w:val="00A847C8"/>
    <w:rsid w:val="00AC4380"/>
    <w:rsid w:val="00BA720C"/>
    <w:rsid w:val="00BF2266"/>
    <w:rsid w:val="00C06C61"/>
    <w:rsid w:val="00D16D65"/>
    <w:rsid w:val="00D41A5A"/>
    <w:rsid w:val="00D77AE3"/>
    <w:rsid w:val="00D855E7"/>
    <w:rsid w:val="00DF3799"/>
    <w:rsid w:val="00E46F7D"/>
    <w:rsid w:val="00E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3BF1B"/>
  <w15:chartTrackingRefBased/>
  <w15:docId w15:val="{E763111D-9A58-4CEC-B9EA-707055BD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C1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character" w:styleId="Hyperlink">
    <w:name w:val="Hyperlink"/>
    <w:basedOn w:val="DefaultParagraphFont"/>
    <w:uiPriority w:val="99"/>
    <w:unhideWhenUsed/>
    <w:rsid w:val="00983F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08E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a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 Drinking Water Foundation</dc:creator>
  <cp:keywords/>
  <dc:description/>
  <cp:lastModifiedBy>Safe Drinking Water Foundation</cp:lastModifiedBy>
  <cp:revision>2</cp:revision>
  <dcterms:created xsi:type="dcterms:W3CDTF">2019-04-16T21:58:00Z</dcterms:created>
  <dcterms:modified xsi:type="dcterms:W3CDTF">2019-04-16T21:58:00Z</dcterms:modified>
</cp:coreProperties>
</file>